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142FF" w14:textId="45BD4551" w:rsidR="00DF0E9B" w:rsidRPr="0085236D" w:rsidRDefault="006710F0" w:rsidP="006710F0">
      <w:pPr>
        <w:tabs>
          <w:tab w:val="left" w:pos="-2250"/>
          <w:tab w:val="left" w:pos="639"/>
        </w:tabs>
        <w:spacing w:line="360" w:lineRule="auto"/>
        <w:ind w:right="475"/>
        <w:jc w:val="both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 w:rsidRPr="0085236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85236D">
        <w:rPr>
          <w:rFonts w:ascii="Times New Roman" w:hAnsi="Times New Roman" w:cs="Times New Roman"/>
          <w:b/>
          <w:bCs/>
          <w:sz w:val="32"/>
          <w:szCs w:val="32"/>
        </w:rPr>
        <w:t>KALİTE POLİTİKASI, VİZYON, MİSYON</w:t>
      </w:r>
    </w:p>
    <w:p w14:paraId="79BB16D6" w14:textId="77777777" w:rsidR="006710F0" w:rsidRPr="0085236D" w:rsidRDefault="006710F0" w:rsidP="00DC7A9B">
      <w:pPr>
        <w:tabs>
          <w:tab w:val="left" w:pos="-2250"/>
        </w:tabs>
        <w:spacing w:after="0" w:line="360" w:lineRule="auto"/>
        <w:ind w:right="475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7D3E11D" w14:textId="420FF872" w:rsidR="00DF0E9B" w:rsidRPr="0085236D" w:rsidRDefault="00DF0E9B" w:rsidP="00DC7A9B">
      <w:pPr>
        <w:tabs>
          <w:tab w:val="left" w:pos="-2250"/>
        </w:tabs>
        <w:spacing w:after="0" w:line="360" w:lineRule="auto"/>
        <w:ind w:right="475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5236D">
        <w:rPr>
          <w:rFonts w:ascii="Times New Roman" w:eastAsia="Times New Roman" w:hAnsi="Times New Roman" w:cs="Times New Roman"/>
          <w:b/>
          <w:caps/>
          <w:sz w:val="24"/>
          <w:szCs w:val="24"/>
        </w:rPr>
        <w:t>Vizyon</w:t>
      </w:r>
    </w:p>
    <w:p w14:paraId="46700361" w14:textId="61B65CFB" w:rsidR="00DF0E9B" w:rsidRPr="0085236D" w:rsidRDefault="00736344" w:rsidP="00755AC2">
      <w:pPr>
        <w:rPr>
          <w:rFonts w:ascii="Times New Roman" w:hAnsi="Times New Roman" w:cs="Times New Roman"/>
          <w:sz w:val="24"/>
          <w:szCs w:val="24"/>
        </w:rPr>
      </w:pPr>
      <w:r w:rsidRPr="0085236D">
        <w:rPr>
          <w:rFonts w:ascii="Times New Roman" w:hAnsi="Times New Roman" w:cs="Times New Roman"/>
          <w:sz w:val="24"/>
          <w:szCs w:val="24"/>
        </w:rPr>
        <w:t xml:space="preserve">Kaliteli, istenilen vasıflarda imalat yaparak CENGİZ KALIP VE PLASTİK firmasını piyasada saygın olan yerimizi korumak aynı zamanda plastik enjeksiyon ve </w:t>
      </w:r>
      <w:r w:rsidR="00785E94" w:rsidRPr="0085236D">
        <w:rPr>
          <w:rFonts w:ascii="Times New Roman" w:hAnsi="Times New Roman" w:cs="Times New Roman"/>
          <w:sz w:val="24"/>
          <w:szCs w:val="24"/>
        </w:rPr>
        <w:t>kalıp sektöründe kurumsal ve uluslararası firmaların ilk tercih ettiği tedarikçisi olmak.</w:t>
      </w:r>
    </w:p>
    <w:p w14:paraId="523E8504" w14:textId="77777777" w:rsidR="00755AC2" w:rsidRPr="0085236D" w:rsidRDefault="00755AC2" w:rsidP="00755AC2">
      <w:pPr>
        <w:tabs>
          <w:tab w:val="left" w:pos="-2250"/>
        </w:tabs>
        <w:spacing w:after="0" w:line="360" w:lineRule="auto"/>
        <w:ind w:right="475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4381D00E" w14:textId="77777777" w:rsidR="00DF0E9B" w:rsidRPr="0085236D" w:rsidRDefault="00DF0E9B" w:rsidP="00DC7A9B">
      <w:pPr>
        <w:tabs>
          <w:tab w:val="left" w:pos="-2250"/>
        </w:tabs>
        <w:spacing w:after="0" w:line="360" w:lineRule="auto"/>
        <w:ind w:right="475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5236D">
        <w:rPr>
          <w:rFonts w:ascii="Times New Roman" w:eastAsia="Times New Roman" w:hAnsi="Times New Roman" w:cs="Times New Roman"/>
          <w:b/>
          <w:caps/>
          <w:sz w:val="24"/>
          <w:szCs w:val="24"/>
        </w:rPr>
        <w:t>misyon</w:t>
      </w:r>
    </w:p>
    <w:p w14:paraId="66178E9D" w14:textId="2C19E785" w:rsidR="00DF0E9B" w:rsidRPr="0085236D" w:rsidRDefault="00736344" w:rsidP="00736344">
      <w:pPr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85236D">
        <w:rPr>
          <w:rFonts w:ascii="Times New Roman" w:hAnsi="Times New Roman" w:cs="Times New Roman"/>
          <w:sz w:val="24"/>
          <w:szCs w:val="24"/>
        </w:rPr>
        <w:t xml:space="preserve">1988 </w:t>
      </w:r>
      <w:r w:rsidR="00755AC2" w:rsidRPr="0085236D">
        <w:rPr>
          <w:rFonts w:ascii="Times New Roman" w:hAnsi="Times New Roman" w:cs="Times New Roman"/>
          <w:sz w:val="24"/>
          <w:szCs w:val="24"/>
        </w:rPr>
        <w:t>yılından bu yana gel</w:t>
      </w:r>
      <w:r w:rsidRPr="0085236D">
        <w:rPr>
          <w:rFonts w:ascii="Times New Roman" w:hAnsi="Times New Roman" w:cs="Times New Roman"/>
          <w:sz w:val="24"/>
          <w:szCs w:val="24"/>
        </w:rPr>
        <w:t>en teknik bilgi ve birikimimizle, k</w:t>
      </w:r>
      <w:r w:rsidRPr="0085236D">
        <w:rPr>
          <w:rFonts w:ascii="Times New Roman" w:eastAsia="Times New Roman" w:hAnsi="Times New Roman" w:cs="Times New Roman"/>
          <w:sz w:val="24"/>
          <w:szCs w:val="24"/>
        </w:rPr>
        <w:t>oşulsuz müşteri memnuniyetini felsefe edinmek</w:t>
      </w:r>
    </w:p>
    <w:p w14:paraId="30C6FB99" w14:textId="77777777" w:rsidR="00DF0E9B" w:rsidRPr="0085236D" w:rsidRDefault="00DF0E9B" w:rsidP="00DC7A9B">
      <w:pPr>
        <w:tabs>
          <w:tab w:val="left" w:pos="-2250"/>
        </w:tabs>
        <w:spacing w:after="0" w:line="360" w:lineRule="auto"/>
        <w:ind w:right="475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5236D">
        <w:rPr>
          <w:rFonts w:ascii="Times New Roman" w:eastAsia="Times New Roman" w:hAnsi="Times New Roman" w:cs="Times New Roman"/>
          <w:b/>
          <w:caps/>
          <w:sz w:val="24"/>
          <w:szCs w:val="24"/>
        </w:rPr>
        <w:t>temel değerler</w:t>
      </w:r>
    </w:p>
    <w:p w14:paraId="5CAED8E6" w14:textId="77777777" w:rsidR="00DF0E9B" w:rsidRPr="0085236D" w:rsidRDefault="00DC7A9B" w:rsidP="00DC7A9B">
      <w:pPr>
        <w:rPr>
          <w:rFonts w:ascii="Times New Roman" w:hAnsi="Times New Roman" w:cs="Times New Roman"/>
          <w:sz w:val="24"/>
          <w:szCs w:val="24"/>
        </w:rPr>
      </w:pPr>
      <w:r w:rsidRPr="0085236D">
        <w:rPr>
          <w:rFonts w:ascii="Times New Roman" w:hAnsi="Times New Roman" w:cs="Times New Roman"/>
          <w:sz w:val="24"/>
          <w:szCs w:val="24"/>
        </w:rPr>
        <w:t xml:space="preserve">Saygınlık </w:t>
      </w:r>
    </w:p>
    <w:p w14:paraId="3AC3D1DC" w14:textId="77777777" w:rsidR="008C0D77" w:rsidRPr="0085236D" w:rsidRDefault="008C0D77" w:rsidP="00DC7A9B">
      <w:pPr>
        <w:rPr>
          <w:rFonts w:ascii="Times New Roman" w:hAnsi="Times New Roman" w:cs="Times New Roman"/>
          <w:sz w:val="24"/>
          <w:szCs w:val="24"/>
        </w:rPr>
      </w:pPr>
      <w:r w:rsidRPr="0085236D">
        <w:rPr>
          <w:rFonts w:ascii="Times New Roman" w:hAnsi="Times New Roman" w:cs="Times New Roman"/>
          <w:sz w:val="24"/>
          <w:szCs w:val="24"/>
        </w:rPr>
        <w:t>Dürüstlük</w:t>
      </w:r>
    </w:p>
    <w:p w14:paraId="0556CAC1" w14:textId="77777777" w:rsidR="00736344" w:rsidRPr="0085236D" w:rsidRDefault="008C0D77" w:rsidP="00DC7A9B">
      <w:pPr>
        <w:rPr>
          <w:rFonts w:ascii="Times New Roman" w:hAnsi="Times New Roman" w:cs="Times New Roman"/>
          <w:sz w:val="24"/>
          <w:szCs w:val="24"/>
        </w:rPr>
      </w:pPr>
      <w:r w:rsidRPr="0085236D">
        <w:rPr>
          <w:rFonts w:ascii="Times New Roman" w:hAnsi="Times New Roman" w:cs="Times New Roman"/>
          <w:sz w:val="24"/>
          <w:szCs w:val="24"/>
        </w:rPr>
        <w:t>İtibar</w:t>
      </w:r>
      <w:r w:rsidR="00736344" w:rsidRPr="0085236D">
        <w:rPr>
          <w:rFonts w:ascii="Times New Roman" w:hAnsi="Times New Roman" w:cs="Times New Roman"/>
          <w:sz w:val="24"/>
          <w:szCs w:val="24"/>
        </w:rPr>
        <w:t xml:space="preserve"> ve </w:t>
      </w:r>
      <w:r w:rsidRPr="0085236D">
        <w:rPr>
          <w:rFonts w:ascii="Times New Roman" w:hAnsi="Times New Roman" w:cs="Times New Roman"/>
          <w:sz w:val="24"/>
          <w:szCs w:val="24"/>
        </w:rPr>
        <w:t>g</w:t>
      </w:r>
      <w:r w:rsidR="00736344" w:rsidRPr="0085236D">
        <w:rPr>
          <w:rFonts w:ascii="Times New Roman" w:hAnsi="Times New Roman" w:cs="Times New Roman"/>
          <w:sz w:val="24"/>
          <w:szCs w:val="24"/>
        </w:rPr>
        <w:t>üvenilirlik</w:t>
      </w:r>
    </w:p>
    <w:p w14:paraId="6DACFBD1" w14:textId="77777777" w:rsidR="00736344" w:rsidRPr="0085236D" w:rsidRDefault="00736344" w:rsidP="00DC7A9B">
      <w:pPr>
        <w:rPr>
          <w:rFonts w:ascii="Times New Roman" w:hAnsi="Times New Roman" w:cs="Times New Roman"/>
          <w:sz w:val="24"/>
          <w:szCs w:val="24"/>
        </w:rPr>
      </w:pPr>
      <w:r w:rsidRPr="0085236D">
        <w:rPr>
          <w:rFonts w:ascii="Times New Roman" w:hAnsi="Times New Roman" w:cs="Times New Roman"/>
          <w:sz w:val="24"/>
          <w:szCs w:val="24"/>
        </w:rPr>
        <w:t>Vefa</w:t>
      </w:r>
    </w:p>
    <w:p w14:paraId="2045797D" w14:textId="77777777" w:rsidR="00755AC2" w:rsidRPr="0085236D" w:rsidRDefault="00755AC2" w:rsidP="00DC7A9B">
      <w:pPr>
        <w:rPr>
          <w:rFonts w:ascii="Times New Roman" w:hAnsi="Times New Roman" w:cs="Times New Roman"/>
          <w:sz w:val="24"/>
          <w:szCs w:val="24"/>
        </w:rPr>
      </w:pPr>
      <w:r w:rsidRPr="0085236D">
        <w:rPr>
          <w:rFonts w:ascii="Times New Roman" w:hAnsi="Times New Roman" w:cs="Times New Roman"/>
          <w:sz w:val="24"/>
          <w:szCs w:val="24"/>
        </w:rPr>
        <w:t>Müşteri odaklılık</w:t>
      </w:r>
    </w:p>
    <w:p w14:paraId="24526DEE" w14:textId="77777777" w:rsidR="00755AC2" w:rsidRPr="0085236D" w:rsidRDefault="00755AC2" w:rsidP="00DC7A9B">
      <w:pPr>
        <w:rPr>
          <w:rFonts w:ascii="Times New Roman" w:hAnsi="Times New Roman" w:cs="Times New Roman"/>
          <w:sz w:val="24"/>
          <w:szCs w:val="24"/>
        </w:rPr>
      </w:pPr>
      <w:r w:rsidRPr="0085236D">
        <w:rPr>
          <w:rFonts w:ascii="Times New Roman" w:hAnsi="Times New Roman" w:cs="Times New Roman"/>
          <w:sz w:val="24"/>
          <w:szCs w:val="24"/>
        </w:rPr>
        <w:t>Yenilikçilik</w:t>
      </w:r>
    </w:p>
    <w:p w14:paraId="094FFBD0" w14:textId="77777777" w:rsidR="00736344" w:rsidRPr="0085236D" w:rsidRDefault="008C0D77" w:rsidP="00DC7A9B">
      <w:pPr>
        <w:rPr>
          <w:rFonts w:ascii="Times New Roman" w:hAnsi="Times New Roman" w:cs="Times New Roman"/>
          <w:sz w:val="24"/>
          <w:szCs w:val="24"/>
        </w:rPr>
      </w:pPr>
      <w:r w:rsidRPr="0085236D">
        <w:rPr>
          <w:rFonts w:ascii="Times New Roman" w:hAnsi="Times New Roman" w:cs="Times New Roman"/>
          <w:sz w:val="24"/>
          <w:szCs w:val="24"/>
        </w:rPr>
        <w:t>Şeffaflık</w:t>
      </w:r>
    </w:p>
    <w:p w14:paraId="5C7BFE74" w14:textId="77777777" w:rsidR="008E55D8" w:rsidRPr="0085236D" w:rsidRDefault="008E55D8" w:rsidP="008C0D77">
      <w:pPr>
        <w:tabs>
          <w:tab w:val="left" w:pos="-2250"/>
        </w:tabs>
        <w:spacing w:after="0" w:line="360" w:lineRule="auto"/>
        <w:ind w:right="475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1BDD8235" w14:textId="77777777" w:rsidR="00561E03" w:rsidRPr="0085236D" w:rsidRDefault="00561E03" w:rsidP="0002376C">
      <w:pPr>
        <w:tabs>
          <w:tab w:val="left" w:pos="-2250"/>
        </w:tabs>
        <w:spacing w:after="0" w:line="360" w:lineRule="auto"/>
        <w:ind w:left="5" w:right="475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</w:pPr>
      <w:r w:rsidRPr="0085236D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KALİTE POLİTİKASI</w:t>
      </w:r>
    </w:p>
    <w:p w14:paraId="6BCE279E" w14:textId="5B00DB1A" w:rsidR="00685872" w:rsidRPr="0085236D" w:rsidRDefault="008C0D77" w:rsidP="00621E3D">
      <w:pPr>
        <w:tabs>
          <w:tab w:val="left" w:pos="-2250"/>
          <w:tab w:val="left" w:pos="639"/>
        </w:tabs>
        <w:spacing w:line="360" w:lineRule="auto"/>
        <w:ind w:left="5" w:right="475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85236D">
        <w:rPr>
          <w:rFonts w:ascii="Times New Roman" w:eastAsia="Times New Roman" w:hAnsi="Times New Roman" w:cs="Times New Roman"/>
          <w:sz w:val="24"/>
          <w:szCs w:val="24"/>
        </w:rPr>
        <w:t>Plastik kalıp ve plastik enjeksiyon ürünleri üreten ve medikal, havlupan, inşaat sektörü, metal sektörü, plastik sektörü,</w:t>
      </w:r>
      <w:r w:rsidR="0074569E" w:rsidRPr="0085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2A0" w:rsidRPr="0085236D">
        <w:rPr>
          <w:rFonts w:ascii="Times New Roman" w:eastAsia="Times New Roman" w:hAnsi="Times New Roman" w:cs="Times New Roman"/>
          <w:sz w:val="24"/>
          <w:szCs w:val="24"/>
        </w:rPr>
        <w:t>elektrik</w:t>
      </w:r>
      <w:r w:rsidRPr="008523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569E" w:rsidRPr="0085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36D">
        <w:rPr>
          <w:rFonts w:ascii="Times New Roman" w:eastAsia="Times New Roman" w:hAnsi="Times New Roman" w:cs="Times New Roman"/>
          <w:sz w:val="24"/>
          <w:szCs w:val="24"/>
        </w:rPr>
        <w:t xml:space="preserve">makine sektöründe yer alan </w:t>
      </w:r>
      <w:r w:rsidRPr="0085236D">
        <w:rPr>
          <w:rFonts w:ascii="Times New Roman" w:hAnsi="Times New Roman" w:cs="Times New Roman"/>
          <w:sz w:val="24"/>
          <w:szCs w:val="24"/>
        </w:rPr>
        <w:t xml:space="preserve">Cengiz Kalıp ve Plastik San. </w:t>
      </w:r>
      <w:r w:rsidR="00136FE5" w:rsidRPr="0085236D">
        <w:rPr>
          <w:rFonts w:ascii="Times New Roman" w:hAnsi="Times New Roman" w:cs="Times New Roman"/>
          <w:sz w:val="24"/>
          <w:szCs w:val="24"/>
        </w:rPr>
        <w:t>Ltd. Şti.</w:t>
      </w:r>
      <w:r w:rsidRPr="0085236D">
        <w:rPr>
          <w:rFonts w:ascii="Times New Roman" w:hAnsi="Times New Roman" w:cs="Times New Roman"/>
          <w:sz w:val="24"/>
          <w:szCs w:val="24"/>
        </w:rPr>
        <w:t xml:space="preserve">  </w:t>
      </w:r>
      <w:r w:rsidR="00621E3D" w:rsidRPr="0085236D"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>o</w:t>
      </w:r>
      <w:r w:rsidR="00685872" w:rsidRPr="0085236D"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>larak kalite politikamız;</w:t>
      </w:r>
    </w:p>
    <w:p w14:paraId="5ED2CE1C" w14:textId="34F461F9" w:rsidR="00685872" w:rsidRPr="0085236D" w:rsidRDefault="00685872" w:rsidP="0002376C">
      <w:pPr>
        <w:numPr>
          <w:ilvl w:val="0"/>
          <w:numId w:val="7"/>
        </w:numPr>
        <w:tabs>
          <w:tab w:val="left" w:pos="-2250"/>
        </w:tabs>
        <w:spacing w:after="0" w:line="360" w:lineRule="auto"/>
        <w:ind w:left="365" w:right="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36D">
        <w:rPr>
          <w:rFonts w:ascii="Times New Roman" w:eastAsia="Times New Roman" w:hAnsi="Times New Roman" w:cs="Times New Roman"/>
          <w:sz w:val="24"/>
          <w:szCs w:val="24"/>
        </w:rPr>
        <w:t>Faaliyetlerimizi müşteri odaklı olarak tasarlamak ve yürütme</w:t>
      </w:r>
      <w:r w:rsidR="00621E3D" w:rsidRPr="0085236D">
        <w:rPr>
          <w:rFonts w:ascii="Times New Roman" w:eastAsia="Times New Roman" w:hAnsi="Times New Roman" w:cs="Times New Roman"/>
          <w:sz w:val="24"/>
          <w:szCs w:val="24"/>
        </w:rPr>
        <w:t>yi</w:t>
      </w:r>
    </w:p>
    <w:p w14:paraId="5839EFCC" w14:textId="7E41AE94" w:rsidR="00685872" w:rsidRPr="0085236D" w:rsidRDefault="00685872" w:rsidP="0002376C">
      <w:pPr>
        <w:numPr>
          <w:ilvl w:val="0"/>
          <w:numId w:val="7"/>
        </w:numPr>
        <w:tabs>
          <w:tab w:val="left" w:pos="-2250"/>
        </w:tabs>
        <w:spacing w:after="0" w:line="360" w:lineRule="auto"/>
        <w:ind w:left="365" w:right="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36D">
        <w:rPr>
          <w:rFonts w:ascii="Times New Roman" w:eastAsia="Times New Roman" w:hAnsi="Times New Roman" w:cs="Times New Roman"/>
          <w:sz w:val="24"/>
          <w:szCs w:val="24"/>
        </w:rPr>
        <w:t>Süreçlerimizi sürekli olarak gözden geçirip iyileştirme</w:t>
      </w:r>
      <w:r w:rsidR="00621E3D" w:rsidRPr="0085236D">
        <w:rPr>
          <w:rFonts w:ascii="Times New Roman" w:eastAsia="Times New Roman" w:hAnsi="Times New Roman" w:cs="Times New Roman"/>
          <w:sz w:val="24"/>
          <w:szCs w:val="24"/>
        </w:rPr>
        <w:t>yi</w:t>
      </w:r>
    </w:p>
    <w:p w14:paraId="41B146F7" w14:textId="2C421EBE" w:rsidR="00685872" w:rsidRPr="0085236D" w:rsidRDefault="00685872" w:rsidP="0002376C">
      <w:pPr>
        <w:numPr>
          <w:ilvl w:val="0"/>
          <w:numId w:val="7"/>
        </w:numPr>
        <w:tabs>
          <w:tab w:val="left" w:pos="-2250"/>
        </w:tabs>
        <w:spacing w:after="0" w:line="360" w:lineRule="auto"/>
        <w:ind w:left="365" w:right="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36D">
        <w:rPr>
          <w:rFonts w:ascii="Times New Roman" w:eastAsia="Times New Roman" w:hAnsi="Times New Roman" w:cs="Times New Roman"/>
          <w:sz w:val="24"/>
          <w:szCs w:val="24"/>
        </w:rPr>
        <w:t xml:space="preserve">Yasal ve </w:t>
      </w:r>
      <w:r w:rsidR="00621E3D" w:rsidRPr="0085236D">
        <w:rPr>
          <w:rFonts w:ascii="Times New Roman" w:eastAsia="Times New Roman" w:hAnsi="Times New Roman" w:cs="Times New Roman"/>
          <w:sz w:val="24"/>
          <w:szCs w:val="24"/>
        </w:rPr>
        <w:t>diğer şartlara</w:t>
      </w:r>
      <w:r w:rsidRPr="0085236D">
        <w:rPr>
          <w:rFonts w:ascii="Times New Roman" w:eastAsia="Times New Roman" w:hAnsi="Times New Roman" w:cs="Times New Roman"/>
          <w:sz w:val="24"/>
          <w:szCs w:val="24"/>
        </w:rPr>
        <w:t xml:space="preserve"> uygun hareket etm</w:t>
      </w:r>
      <w:r w:rsidR="00621E3D" w:rsidRPr="0085236D">
        <w:rPr>
          <w:rFonts w:ascii="Times New Roman" w:eastAsia="Times New Roman" w:hAnsi="Times New Roman" w:cs="Times New Roman"/>
          <w:sz w:val="24"/>
          <w:szCs w:val="24"/>
        </w:rPr>
        <w:t>eyi</w:t>
      </w:r>
    </w:p>
    <w:p w14:paraId="48FC541C" w14:textId="0E8DCFF9" w:rsidR="00685872" w:rsidRPr="0085236D" w:rsidRDefault="00685872" w:rsidP="0074569E">
      <w:pPr>
        <w:numPr>
          <w:ilvl w:val="0"/>
          <w:numId w:val="7"/>
        </w:numPr>
        <w:tabs>
          <w:tab w:val="left" w:pos="-2250"/>
        </w:tabs>
        <w:spacing w:after="0" w:line="360" w:lineRule="auto"/>
        <w:ind w:left="365" w:right="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36D">
        <w:rPr>
          <w:rFonts w:ascii="Times New Roman" w:eastAsia="Times New Roman" w:hAnsi="Times New Roman" w:cs="Times New Roman"/>
          <w:sz w:val="24"/>
          <w:szCs w:val="24"/>
        </w:rPr>
        <w:t>ISO 9001:2015 Kalite Yönetim Sisteminin tüm gerekliliklerini yerine getirerek uygulama</w:t>
      </w:r>
      <w:r w:rsidR="00621E3D" w:rsidRPr="0085236D">
        <w:rPr>
          <w:rFonts w:ascii="Times New Roman" w:eastAsia="Times New Roman" w:hAnsi="Times New Roman" w:cs="Times New Roman"/>
          <w:sz w:val="24"/>
          <w:szCs w:val="24"/>
        </w:rPr>
        <w:t>yı</w:t>
      </w:r>
    </w:p>
    <w:p w14:paraId="1333A2F9" w14:textId="187CEE7A" w:rsidR="008E55D8" w:rsidRPr="0085236D" w:rsidRDefault="008E55D8" w:rsidP="0002376C">
      <w:pPr>
        <w:numPr>
          <w:ilvl w:val="0"/>
          <w:numId w:val="7"/>
        </w:numPr>
        <w:tabs>
          <w:tab w:val="left" w:pos="-2250"/>
        </w:tabs>
        <w:spacing w:after="0" w:line="360" w:lineRule="auto"/>
        <w:ind w:left="365" w:right="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36D">
        <w:rPr>
          <w:rFonts w:ascii="Times New Roman" w:eastAsia="Times New Roman" w:hAnsi="Times New Roman" w:cs="Times New Roman"/>
          <w:sz w:val="24"/>
          <w:szCs w:val="24"/>
        </w:rPr>
        <w:t>Tüm bu faaliyetlerimizi tedarikçilerimizle birlikte tüm çalışanlarımızın katılımıyla gerçekleştirme</w:t>
      </w:r>
      <w:r w:rsidR="00621E3D" w:rsidRPr="0085236D">
        <w:rPr>
          <w:rFonts w:ascii="Times New Roman" w:eastAsia="Times New Roman" w:hAnsi="Times New Roman" w:cs="Times New Roman"/>
          <w:sz w:val="24"/>
          <w:szCs w:val="24"/>
        </w:rPr>
        <w:t>yi taahhüt ederiz.</w:t>
      </w:r>
    </w:p>
    <w:p w14:paraId="3EFFD40B" w14:textId="77777777" w:rsidR="00685872" w:rsidRPr="0085236D" w:rsidRDefault="00685872" w:rsidP="0002376C">
      <w:pPr>
        <w:tabs>
          <w:tab w:val="left" w:pos="-2250"/>
        </w:tabs>
        <w:spacing w:after="0" w:line="360" w:lineRule="auto"/>
        <w:ind w:left="5" w:right="4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67C90" w14:textId="77777777" w:rsidR="001524FB" w:rsidRPr="0085236D" w:rsidRDefault="001524FB" w:rsidP="0018084A">
      <w:pPr>
        <w:pStyle w:val="bekMetni"/>
        <w:tabs>
          <w:tab w:val="left" w:pos="-2835"/>
        </w:tabs>
        <w:ind w:left="0" w:right="397"/>
        <w:rPr>
          <w:rFonts w:ascii="Times New Roman" w:hAnsi="Times New Roman"/>
          <w:b/>
          <w:sz w:val="24"/>
          <w:szCs w:val="24"/>
        </w:rPr>
      </w:pPr>
    </w:p>
    <w:p w14:paraId="1795A6F6" w14:textId="1A60C7AE" w:rsidR="00432715" w:rsidRPr="0085236D" w:rsidRDefault="00432715" w:rsidP="00121D20">
      <w:pPr>
        <w:pStyle w:val="bekMetni"/>
        <w:tabs>
          <w:tab w:val="left" w:pos="-2835"/>
        </w:tabs>
        <w:ind w:left="0" w:right="397"/>
        <w:rPr>
          <w:rFonts w:ascii="Times New Roman" w:hAnsi="Times New Roman"/>
          <w:sz w:val="24"/>
          <w:szCs w:val="24"/>
        </w:rPr>
      </w:pPr>
    </w:p>
    <w:p w14:paraId="0DD90B52" w14:textId="5A94099A" w:rsidR="003A2A64" w:rsidRPr="0085236D" w:rsidRDefault="003A2A64" w:rsidP="003A2A64">
      <w:pPr>
        <w:rPr>
          <w:rFonts w:ascii="Times New Roman" w:hAnsi="Times New Roman" w:cs="Times New Roman"/>
          <w:sz w:val="24"/>
          <w:szCs w:val="24"/>
        </w:rPr>
      </w:pPr>
    </w:p>
    <w:sectPr w:rsidR="003A2A64" w:rsidRPr="0085236D" w:rsidSect="006710F0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5D089" w14:textId="77777777" w:rsidR="00383D90" w:rsidRDefault="00383D90" w:rsidP="00C30EA1">
      <w:pPr>
        <w:spacing w:after="0" w:line="240" w:lineRule="auto"/>
      </w:pPr>
      <w:r>
        <w:separator/>
      </w:r>
    </w:p>
  </w:endnote>
  <w:endnote w:type="continuationSeparator" w:id="0">
    <w:p w14:paraId="0E17EBC7" w14:textId="77777777" w:rsidR="00383D90" w:rsidRDefault="00383D90" w:rsidP="00C3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2EE93" w14:textId="77777777" w:rsidR="00383D90" w:rsidRDefault="00383D90" w:rsidP="00C30EA1">
      <w:pPr>
        <w:spacing w:after="0" w:line="240" w:lineRule="auto"/>
      </w:pPr>
      <w:r>
        <w:separator/>
      </w:r>
    </w:p>
  </w:footnote>
  <w:footnote w:type="continuationSeparator" w:id="0">
    <w:p w14:paraId="3835D982" w14:textId="77777777" w:rsidR="00383D90" w:rsidRDefault="00383D90" w:rsidP="00C3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122EC" w14:textId="03467442" w:rsidR="00C30EA1" w:rsidRDefault="006710F0" w:rsidP="00130C9A">
    <w:pPr>
      <w:tabs>
        <w:tab w:val="left" w:pos="7371"/>
      </w:tabs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48C1A3D4" wp14:editId="1816B3B0">
          <wp:simplePos x="0" y="0"/>
          <wp:positionH relativeFrom="column">
            <wp:posOffset>-202522</wp:posOffset>
          </wp:positionH>
          <wp:positionV relativeFrom="paragraph">
            <wp:posOffset>556583</wp:posOffset>
          </wp:positionV>
          <wp:extent cx="1027430" cy="513715"/>
          <wp:effectExtent l="0" t="0" r="1270" b="635"/>
          <wp:wrapSquare wrapText="bothSides"/>
          <wp:docPr id="102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E0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B674C9"/>
    <w:multiLevelType w:val="hybridMultilevel"/>
    <w:tmpl w:val="27B264A4"/>
    <w:lvl w:ilvl="0" w:tplc="E2800AA0"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62418C1"/>
    <w:multiLevelType w:val="hybridMultilevel"/>
    <w:tmpl w:val="7C240DB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8D4391A"/>
    <w:multiLevelType w:val="hybridMultilevel"/>
    <w:tmpl w:val="94DA1C7E"/>
    <w:lvl w:ilvl="0" w:tplc="E2800AA0"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B1335D"/>
    <w:multiLevelType w:val="singleLevel"/>
    <w:tmpl w:val="9FEE1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7015B5"/>
    <w:multiLevelType w:val="hybridMultilevel"/>
    <w:tmpl w:val="28662152"/>
    <w:lvl w:ilvl="0" w:tplc="041F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BC3F82"/>
    <w:multiLevelType w:val="singleLevel"/>
    <w:tmpl w:val="9FEE1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0C67BD1"/>
    <w:multiLevelType w:val="hybridMultilevel"/>
    <w:tmpl w:val="507C00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1E2ED3"/>
    <w:multiLevelType w:val="hybridMultilevel"/>
    <w:tmpl w:val="43522CC2"/>
    <w:lvl w:ilvl="0" w:tplc="83086C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91"/>
    <w:rsid w:val="0002376C"/>
    <w:rsid w:val="00041831"/>
    <w:rsid w:val="00077A52"/>
    <w:rsid w:val="00083E90"/>
    <w:rsid w:val="000C15A8"/>
    <w:rsid w:val="000C5C28"/>
    <w:rsid w:val="00121D20"/>
    <w:rsid w:val="0012606B"/>
    <w:rsid w:val="00130C9A"/>
    <w:rsid w:val="00136FE5"/>
    <w:rsid w:val="00142C8A"/>
    <w:rsid w:val="001524FB"/>
    <w:rsid w:val="0018084A"/>
    <w:rsid w:val="00183A56"/>
    <w:rsid w:val="00184FEE"/>
    <w:rsid w:val="001A692D"/>
    <w:rsid w:val="001A6FAF"/>
    <w:rsid w:val="001F2E9D"/>
    <w:rsid w:val="0022338F"/>
    <w:rsid w:val="00294D78"/>
    <w:rsid w:val="002B760E"/>
    <w:rsid w:val="002F1191"/>
    <w:rsid w:val="00335A20"/>
    <w:rsid w:val="003371D0"/>
    <w:rsid w:val="0036183A"/>
    <w:rsid w:val="00383D90"/>
    <w:rsid w:val="003A2A64"/>
    <w:rsid w:val="00432715"/>
    <w:rsid w:val="004332DB"/>
    <w:rsid w:val="00440818"/>
    <w:rsid w:val="00527746"/>
    <w:rsid w:val="00534C1C"/>
    <w:rsid w:val="00561E03"/>
    <w:rsid w:val="0056530A"/>
    <w:rsid w:val="005B3258"/>
    <w:rsid w:val="005C1407"/>
    <w:rsid w:val="005D3215"/>
    <w:rsid w:val="00602EEB"/>
    <w:rsid w:val="00621E3D"/>
    <w:rsid w:val="00627B92"/>
    <w:rsid w:val="00641C7D"/>
    <w:rsid w:val="00653D6C"/>
    <w:rsid w:val="00670AE6"/>
    <w:rsid w:val="006710F0"/>
    <w:rsid w:val="00674C07"/>
    <w:rsid w:val="00685872"/>
    <w:rsid w:val="006C06D9"/>
    <w:rsid w:val="006C3B77"/>
    <w:rsid w:val="006D50DF"/>
    <w:rsid w:val="006E4B9D"/>
    <w:rsid w:val="00700125"/>
    <w:rsid w:val="00732FAB"/>
    <w:rsid w:val="00736344"/>
    <w:rsid w:val="0074569E"/>
    <w:rsid w:val="00755AC2"/>
    <w:rsid w:val="00765CDF"/>
    <w:rsid w:val="00785E94"/>
    <w:rsid w:val="007B1B3E"/>
    <w:rsid w:val="007B64D6"/>
    <w:rsid w:val="007C258C"/>
    <w:rsid w:val="007E2CD4"/>
    <w:rsid w:val="0085236D"/>
    <w:rsid w:val="008A2455"/>
    <w:rsid w:val="008A485C"/>
    <w:rsid w:val="008C04F7"/>
    <w:rsid w:val="008C0D77"/>
    <w:rsid w:val="008C5A9D"/>
    <w:rsid w:val="008E55D8"/>
    <w:rsid w:val="00904413"/>
    <w:rsid w:val="00904621"/>
    <w:rsid w:val="00905425"/>
    <w:rsid w:val="00967CC8"/>
    <w:rsid w:val="00972CB5"/>
    <w:rsid w:val="009F330F"/>
    <w:rsid w:val="00A033C9"/>
    <w:rsid w:val="00A06AC6"/>
    <w:rsid w:val="00A070D1"/>
    <w:rsid w:val="00A3406A"/>
    <w:rsid w:val="00A91704"/>
    <w:rsid w:val="00AB2BEB"/>
    <w:rsid w:val="00AC6049"/>
    <w:rsid w:val="00AD1D6A"/>
    <w:rsid w:val="00AD5C15"/>
    <w:rsid w:val="00AE490C"/>
    <w:rsid w:val="00B215EE"/>
    <w:rsid w:val="00B222A0"/>
    <w:rsid w:val="00B317EF"/>
    <w:rsid w:val="00B71F3D"/>
    <w:rsid w:val="00B80C54"/>
    <w:rsid w:val="00BE04D9"/>
    <w:rsid w:val="00BE5536"/>
    <w:rsid w:val="00BE64E6"/>
    <w:rsid w:val="00C036A8"/>
    <w:rsid w:val="00C30EA1"/>
    <w:rsid w:val="00C3718A"/>
    <w:rsid w:val="00C4634A"/>
    <w:rsid w:val="00C46403"/>
    <w:rsid w:val="00C4744D"/>
    <w:rsid w:val="00C808B1"/>
    <w:rsid w:val="00CB72EA"/>
    <w:rsid w:val="00CC1254"/>
    <w:rsid w:val="00D45543"/>
    <w:rsid w:val="00D47725"/>
    <w:rsid w:val="00D623D0"/>
    <w:rsid w:val="00DC41A8"/>
    <w:rsid w:val="00DC7A9B"/>
    <w:rsid w:val="00DE0BEF"/>
    <w:rsid w:val="00DF0E9B"/>
    <w:rsid w:val="00E87F53"/>
    <w:rsid w:val="00EA155B"/>
    <w:rsid w:val="00EA4F2A"/>
    <w:rsid w:val="00EC3E04"/>
    <w:rsid w:val="00F06E92"/>
    <w:rsid w:val="00F06FE2"/>
    <w:rsid w:val="00F22B84"/>
    <w:rsid w:val="00F5598D"/>
    <w:rsid w:val="00F7571C"/>
    <w:rsid w:val="00FC2B2D"/>
    <w:rsid w:val="00FD59F7"/>
    <w:rsid w:val="00FD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420C9F"/>
  <w15:docId w15:val="{65D0D38B-B8CE-4F84-A003-0792A422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0E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30E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30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3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0EA1"/>
  </w:style>
  <w:style w:type="paragraph" w:styleId="AltBilgi">
    <w:name w:val="footer"/>
    <w:basedOn w:val="Normal"/>
    <w:link w:val="AltBilgiChar"/>
    <w:unhideWhenUsed/>
    <w:rsid w:val="00C3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0EA1"/>
  </w:style>
  <w:style w:type="paragraph" w:styleId="BalonMetni">
    <w:name w:val="Balloon Text"/>
    <w:basedOn w:val="Normal"/>
    <w:link w:val="BalonMetniChar"/>
    <w:uiPriority w:val="99"/>
    <w:semiHidden/>
    <w:unhideWhenUsed/>
    <w:rsid w:val="00C30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EA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C30EA1"/>
    <w:rPr>
      <w:color w:val="808080"/>
    </w:rPr>
  </w:style>
  <w:style w:type="paragraph" w:styleId="AralkYok">
    <w:name w:val="No Spacing"/>
    <w:uiPriority w:val="1"/>
    <w:qFormat/>
    <w:rsid w:val="00C30EA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30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30E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30E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kMetni">
    <w:name w:val="Block Text"/>
    <w:basedOn w:val="Normal"/>
    <w:rsid w:val="00C4634A"/>
    <w:pPr>
      <w:tabs>
        <w:tab w:val="left" w:pos="360"/>
        <w:tab w:val="left" w:pos="720"/>
        <w:tab w:val="left" w:pos="1080"/>
      </w:tabs>
      <w:spacing w:after="0" w:line="360" w:lineRule="auto"/>
      <w:ind w:left="720" w:right="656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561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11B6-00F7-4FAB-BA2D-D6134DE5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Cengiz Kalıp Kalite</cp:lastModifiedBy>
  <cp:revision>24</cp:revision>
  <cp:lastPrinted>2020-10-03T11:41:00Z</cp:lastPrinted>
  <dcterms:created xsi:type="dcterms:W3CDTF">2019-05-17T07:37:00Z</dcterms:created>
  <dcterms:modified xsi:type="dcterms:W3CDTF">2021-02-18T13:05:00Z</dcterms:modified>
</cp:coreProperties>
</file>